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0C" w:rsidRPr="000E3661" w:rsidRDefault="0058240C" w:rsidP="00582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0E3661">
        <w:rPr>
          <w:rFonts w:ascii="Arial" w:eastAsia="Calibri" w:hAnsi="Arial" w:cs="Arial"/>
          <w:b/>
          <w:bCs/>
          <w:sz w:val="32"/>
          <w:szCs w:val="32"/>
          <w:lang w:eastAsia="en-US"/>
        </w:rPr>
        <w:t>ALLELUIA (Ed oggi ancora)</w:t>
      </w:r>
    </w:p>
    <w:p w:rsidR="0058240C" w:rsidRPr="000E3661" w:rsidRDefault="0058240C" w:rsidP="0058240C">
      <w:pPr>
        <w:pStyle w:val="Default"/>
        <w:ind w:left="720"/>
        <w:rPr>
          <w:b/>
          <w:sz w:val="32"/>
          <w:szCs w:val="32"/>
        </w:rPr>
      </w:pPr>
      <w:proofErr w:type="gramStart"/>
      <w:r w:rsidRPr="000E3661">
        <w:rPr>
          <w:b/>
          <w:sz w:val="32"/>
          <w:szCs w:val="32"/>
        </w:rPr>
        <w:t>Alleluia….</w:t>
      </w:r>
      <w:proofErr w:type="gramEnd"/>
      <w:r w:rsidRPr="000E3661">
        <w:rPr>
          <w:b/>
          <w:sz w:val="32"/>
          <w:szCs w:val="32"/>
        </w:rPr>
        <w:t>.</w:t>
      </w:r>
    </w:p>
    <w:p w:rsidR="0058240C" w:rsidRPr="000E3661" w:rsidRDefault="0058240C" w:rsidP="0058240C">
      <w:pPr>
        <w:pStyle w:val="Default"/>
        <w:rPr>
          <w:sz w:val="32"/>
          <w:szCs w:val="32"/>
        </w:rPr>
      </w:pPr>
      <w:r w:rsidRPr="000E3661">
        <w:rPr>
          <w:sz w:val="32"/>
          <w:szCs w:val="32"/>
        </w:rPr>
        <w:t>Ed oggi ancora o mio Signore ascolterò la tua parola</w:t>
      </w:r>
    </w:p>
    <w:p w:rsidR="0058240C" w:rsidRPr="000E3661" w:rsidRDefault="0058240C" w:rsidP="0058240C">
      <w:pPr>
        <w:pStyle w:val="Default"/>
        <w:rPr>
          <w:sz w:val="32"/>
          <w:szCs w:val="32"/>
        </w:rPr>
      </w:pPr>
      <w:proofErr w:type="gramStart"/>
      <w:r w:rsidRPr="000E3661">
        <w:rPr>
          <w:sz w:val="32"/>
          <w:szCs w:val="32"/>
        </w:rPr>
        <w:t>che</w:t>
      </w:r>
      <w:proofErr w:type="gramEnd"/>
      <w:r w:rsidRPr="000E3661">
        <w:rPr>
          <w:sz w:val="32"/>
          <w:szCs w:val="32"/>
        </w:rPr>
        <w:t xml:space="preserve"> mi guida nel cammino della vita</w:t>
      </w:r>
    </w:p>
    <w:p w:rsidR="00FC6F6B" w:rsidRDefault="00FC6F6B">
      <w:bookmarkStart w:id="0" w:name="_GoBack"/>
      <w:bookmarkEnd w:id="0"/>
    </w:p>
    <w:sectPr w:rsidR="00FC6F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0C"/>
    <w:rsid w:val="0058240C"/>
    <w:rsid w:val="00FC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E915F-58BD-44DA-8FBE-ABCC2A16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240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824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Roncassaglia Riccardo</dc:creator>
  <cp:keywords/>
  <dc:description/>
  <cp:lastModifiedBy>Roncassaglia Riccardo</cp:lastModifiedBy>
  <cp:revision>1</cp:revision>
  <dcterms:created xsi:type="dcterms:W3CDTF">2017-10-02T09:27:00Z</dcterms:created>
  <dcterms:modified xsi:type="dcterms:W3CDTF">2017-10-02T09:27:00Z</dcterms:modified>
</cp:coreProperties>
</file>